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C84D6">
      <w:pPr>
        <w:widowControl/>
        <w:spacing w:line="560" w:lineRule="exact"/>
        <w:jc w:val="center"/>
        <w:rPr>
          <w:rFonts w:ascii="宋体" w:hAnsi="宋体" w:cs="宋体"/>
          <w:kern w:val="0"/>
          <w:sz w:val="24"/>
        </w:rPr>
      </w:pPr>
      <w:r>
        <w:rPr>
          <w:rFonts w:hint="eastAsia" w:ascii="方正小标宋简体" w:hAnsi="宋体" w:eastAsia="方正小标宋简体" w:cs="宋体"/>
          <w:kern w:val="0"/>
          <w:sz w:val="44"/>
          <w:szCs w:val="44"/>
        </w:rPr>
        <w:t>租赁合同</w:t>
      </w:r>
    </w:p>
    <w:p w14:paraId="6ECD7999">
      <w:pPr>
        <w:widowControl/>
        <w:spacing w:line="560" w:lineRule="exact"/>
        <w:jc w:val="left"/>
        <w:rPr>
          <w:rFonts w:ascii="宋体" w:hAnsi="宋体" w:cs="宋体"/>
          <w:kern w:val="0"/>
          <w:sz w:val="24"/>
        </w:rPr>
      </w:pPr>
      <w:r>
        <w:rPr>
          <w:rFonts w:hint="eastAsia" w:ascii="仿宋_GB2312" w:hAnsi="宋体" w:eastAsia="仿宋_GB2312" w:cs="宋体"/>
          <w:b/>
          <w:kern w:val="0"/>
          <w:sz w:val="24"/>
        </w:rPr>
        <w:t> </w:t>
      </w:r>
    </w:p>
    <w:p w14:paraId="22C80D1F">
      <w:pPr>
        <w:widowControl/>
        <w:spacing w:line="560" w:lineRule="exact"/>
        <w:jc w:val="left"/>
        <w:rPr>
          <w:rFonts w:ascii="宋体" w:hAnsi="宋体" w:cs="宋体"/>
          <w:kern w:val="0"/>
          <w:sz w:val="24"/>
        </w:rPr>
      </w:pPr>
      <w:r>
        <w:rPr>
          <w:rFonts w:hint="eastAsia" w:ascii="仿宋_GB2312" w:hAnsi="宋体" w:eastAsia="仿宋_GB2312" w:cs="宋体"/>
          <w:b/>
          <w:kern w:val="0"/>
          <w:sz w:val="32"/>
          <w:szCs w:val="32"/>
        </w:rPr>
        <w:t xml:space="preserve">                             </w:t>
      </w:r>
      <w:r>
        <w:rPr>
          <w:rFonts w:hint="eastAsia" w:ascii="仿宋_GB2312" w:hAnsi="宋体" w:eastAsia="仿宋_GB2312" w:cs="宋体"/>
          <w:kern w:val="0"/>
          <w:sz w:val="28"/>
          <w:szCs w:val="28"/>
        </w:rPr>
        <w:t>合同编号：〔  年〕  号</w:t>
      </w:r>
    </w:p>
    <w:p w14:paraId="469333C4">
      <w:pPr>
        <w:widowControl/>
        <w:spacing w:line="560" w:lineRule="exact"/>
        <w:ind w:firstLine="560" w:firstLineChars="200"/>
        <w:jc w:val="left"/>
        <w:rPr>
          <w:rFonts w:ascii="宋体" w:hAnsi="宋体" w:cs="宋体"/>
          <w:kern w:val="0"/>
          <w:sz w:val="24"/>
        </w:rPr>
      </w:pPr>
      <w:r>
        <w:rPr>
          <w:rFonts w:hint="eastAsia" w:ascii="仿宋_GB2312" w:hAnsi="宋体" w:eastAsia="仿宋_GB2312" w:cs="宋体"/>
          <w:kern w:val="0"/>
          <w:sz w:val="28"/>
          <w:szCs w:val="28"/>
        </w:rPr>
        <w:t xml:space="preserve">                             签订地点：</w:t>
      </w:r>
    </w:p>
    <w:p w14:paraId="5CE4BC84">
      <w:pPr>
        <w:widowControl/>
        <w:spacing w:line="520" w:lineRule="exact"/>
        <w:ind w:firstLine="360" w:firstLineChars="200"/>
        <w:jc w:val="left"/>
        <w:rPr>
          <w:rFonts w:ascii="宋体" w:hAnsi="宋体" w:cs="宋体"/>
          <w:kern w:val="0"/>
          <w:sz w:val="24"/>
        </w:rPr>
      </w:pPr>
      <w:r>
        <w:rPr>
          <w:rFonts w:ascii="Verdana" w:hAnsi="Verdana" w:cs="宋体"/>
          <w:kern w:val="0"/>
          <w:sz w:val="18"/>
          <w:szCs w:val="18"/>
        </w:rPr>
        <w:t> </w:t>
      </w:r>
    </w:p>
    <w:p w14:paraId="5C3CFD17">
      <w:pPr>
        <w:widowControl/>
        <w:spacing w:line="520" w:lineRule="exact"/>
        <w:ind w:firstLine="560" w:firstLineChars="200"/>
        <w:jc w:val="left"/>
        <w:rPr>
          <w:rFonts w:ascii="宋体" w:hAnsi="宋体" w:cs="宋体"/>
          <w:kern w:val="0"/>
          <w:sz w:val="24"/>
        </w:rPr>
      </w:pPr>
      <w:r>
        <w:rPr>
          <w:rFonts w:hint="eastAsia" w:ascii="黑体" w:hAnsi="宋体" w:eastAsia="黑体" w:cs="宋体"/>
          <w:kern w:val="0"/>
          <w:sz w:val="28"/>
          <w:szCs w:val="28"/>
        </w:rPr>
        <w:t>出租方</w:t>
      </w:r>
      <w:r>
        <w:rPr>
          <w:rFonts w:hint="eastAsia" w:ascii="仿宋_GB2312" w:hAnsi="宋体" w:eastAsia="仿宋_GB2312" w:cs="宋体"/>
          <w:kern w:val="0"/>
          <w:sz w:val="28"/>
          <w:szCs w:val="28"/>
        </w:rPr>
        <w:t>（以下简称“甲方”）：泗阳县国金资本运营有限公司</w:t>
      </w:r>
      <w:r>
        <w:rPr>
          <w:rFonts w:hint="eastAsia" w:ascii="仿宋_GB2312" w:hAnsi="华文中宋" w:eastAsia="仿宋_GB2312" w:cs="宋体"/>
          <w:kern w:val="0"/>
          <w:sz w:val="28"/>
          <w:szCs w:val="28"/>
        </w:rPr>
        <w:t xml:space="preserve">                       </w:t>
      </w:r>
      <w:r>
        <w:rPr>
          <w:rFonts w:hint="eastAsia" w:ascii="仿宋_GB2312" w:hAnsi="宋体" w:eastAsia="仿宋_GB2312" w:cs="宋体"/>
          <w:kern w:val="0"/>
          <w:sz w:val="28"/>
          <w:szCs w:val="28"/>
        </w:rPr>
        <w:t xml:space="preserve">  </w:t>
      </w:r>
    </w:p>
    <w:p w14:paraId="1D9973E6">
      <w:pPr>
        <w:widowControl/>
        <w:spacing w:line="520" w:lineRule="exact"/>
        <w:ind w:firstLine="560" w:firstLineChars="200"/>
        <w:jc w:val="left"/>
        <w:rPr>
          <w:rFonts w:ascii="宋体" w:hAnsi="宋体" w:cs="宋体"/>
          <w:kern w:val="0"/>
          <w:sz w:val="24"/>
        </w:rPr>
      </w:pPr>
      <w:r>
        <w:rPr>
          <w:rFonts w:hint="eastAsia" w:ascii="仿宋_GB2312" w:hAnsi="宋体" w:eastAsia="仿宋_GB2312" w:cs="宋体"/>
          <w:kern w:val="0"/>
          <w:sz w:val="28"/>
          <w:szCs w:val="28"/>
        </w:rPr>
        <w:t xml:space="preserve">地址：泗阳县众兴镇市民东路东侧      邮编：223700 </w:t>
      </w:r>
    </w:p>
    <w:p w14:paraId="7A4ECEBD">
      <w:pPr>
        <w:widowControl/>
        <w:spacing w:line="520" w:lineRule="exact"/>
        <w:ind w:firstLine="560" w:firstLineChars="200"/>
        <w:jc w:val="left"/>
        <w:rPr>
          <w:rFonts w:ascii="宋体" w:hAnsi="宋体" w:cs="宋体"/>
          <w:kern w:val="0"/>
          <w:sz w:val="24"/>
        </w:rPr>
      </w:pPr>
      <w:r>
        <w:rPr>
          <w:rFonts w:hint="eastAsia" w:ascii="仿宋_GB2312" w:hAnsi="宋体" w:eastAsia="仿宋_GB2312" w:cs="宋体"/>
          <w:kern w:val="0"/>
          <w:sz w:val="28"/>
          <w:szCs w:val="28"/>
        </w:rPr>
        <w:t>电话：0527-85248702                 传真：</w:t>
      </w:r>
    </w:p>
    <w:p w14:paraId="77133C09">
      <w:pPr>
        <w:widowControl/>
        <w:spacing w:line="520" w:lineRule="exact"/>
        <w:ind w:firstLine="560" w:firstLineChars="200"/>
        <w:jc w:val="left"/>
        <w:rPr>
          <w:rFonts w:ascii="宋体" w:hAnsi="宋体" w:cs="宋体"/>
          <w:kern w:val="0"/>
          <w:sz w:val="24"/>
        </w:rPr>
      </w:pPr>
      <w:r>
        <w:rPr>
          <w:rFonts w:hint="eastAsia" w:ascii="黑体" w:hAnsi="宋体" w:eastAsia="黑体" w:cs="宋体"/>
          <w:kern w:val="0"/>
          <w:sz w:val="28"/>
          <w:szCs w:val="28"/>
        </w:rPr>
        <w:t>承租方</w:t>
      </w:r>
      <w:r>
        <w:rPr>
          <w:rFonts w:hint="eastAsia" w:ascii="仿宋_GB2312" w:hAnsi="宋体" w:eastAsia="仿宋_GB2312" w:cs="宋体"/>
          <w:kern w:val="0"/>
          <w:sz w:val="28"/>
          <w:szCs w:val="28"/>
        </w:rPr>
        <w:t xml:space="preserve">（以下简称“乙方”）：                  </w:t>
      </w:r>
    </w:p>
    <w:p w14:paraId="77A0ABB1">
      <w:pPr>
        <w:widowControl/>
        <w:spacing w:line="520" w:lineRule="exact"/>
        <w:ind w:firstLine="560" w:firstLineChars="200"/>
        <w:jc w:val="left"/>
        <w:rPr>
          <w:rFonts w:ascii="宋体" w:hAnsi="宋体" w:cs="宋体"/>
          <w:kern w:val="0"/>
          <w:sz w:val="24"/>
        </w:rPr>
      </w:pPr>
      <w:r>
        <w:rPr>
          <w:rFonts w:hint="eastAsia" w:ascii="仿宋_GB2312" w:hAnsi="宋体" w:eastAsia="仿宋_GB2312" w:cs="宋体"/>
          <w:kern w:val="0"/>
          <w:sz w:val="28"/>
          <w:szCs w:val="28"/>
        </w:rPr>
        <w:t>地址：                              邮编：</w:t>
      </w:r>
    </w:p>
    <w:p w14:paraId="475FA96E">
      <w:pPr>
        <w:widowControl/>
        <w:spacing w:line="520" w:lineRule="exact"/>
        <w:ind w:firstLine="560" w:firstLineChars="200"/>
        <w:jc w:val="left"/>
        <w:rPr>
          <w:rFonts w:ascii="宋体" w:hAnsi="宋体" w:cs="宋体"/>
          <w:kern w:val="0"/>
          <w:sz w:val="24"/>
        </w:rPr>
      </w:pPr>
      <w:r>
        <w:rPr>
          <w:rFonts w:hint="eastAsia" w:ascii="仿宋_GB2312" w:hAnsi="宋体" w:eastAsia="仿宋_GB2312" w:cs="宋体"/>
          <w:kern w:val="0"/>
          <w:sz w:val="28"/>
          <w:szCs w:val="28"/>
        </w:rPr>
        <w:t>电话：                              传真：</w:t>
      </w:r>
    </w:p>
    <w:p w14:paraId="66B6A175">
      <w:pPr>
        <w:widowControl/>
        <w:spacing w:line="520" w:lineRule="exact"/>
        <w:ind w:firstLine="360" w:firstLineChars="200"/>
        <w:jc w:val="left"/>
        <w:rPr>
          <w:rFonts w:ascii="宋体" w:hAnsi="宋体" w:cs="宋体"/>
          <w:kern w:val="0"/>
          <w:sz w:val="24"/>
        </w:rPr>
      </w:pPr>
      <w:r>
        <w:rPr>
          <w:rFonts w:ascii="Verdana" w:hAnsi="Verdana" w:cs="宋体"/>
          <w:kern w:val="0"/>
          <w:sz w:val="18"/>
          <w:szCs w:val="18"/>
        </w:rPr>
        <w:t xml:space="preserve"> </w:t>
      </w:r>
      <w:r>
        <w:rPr>
          <w:rFonts w:hint="eastAsia" w:ascii="仿宋_GB2312" w:hAnsi="Verdana" w:eastAsia="仿宋_GB2312" w:cs="宋体"/>
          <w:kern w:val="0"/>
          <w:sz w:val="28"/>
          <w:szCs w:val="28"/>
        </w:rPr>
        <w:t xml:space="preserve"> 身份证号：</w:t>
      </w:r>
    </w:p>
    <w:p w14:paraId="28796454">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根据《中华人民共和国合同法》及相关法律法规的规定，甲、乙双方在平等、自愿的基础上，就甲方将房屋出租给乙方使用，乙方承租甲方房屋事宜协商一致，订立本合同。</w:t>
      </w:r>
    </w:p>
    <w:p w14:paraId="62D8B61E">
      <w:pPr>
        <w:widowControl/>
        <w:tabs>
          <w:tab w:val="left" w:pos="1687"/>
        </w:tabs>
        <w:spacing w:line="480" w:lineRule="exact"/>
        <w:ind w:firstLine="600" w:firstLineChars="200"/>
        <w:jc w:val="left"/>
        <w:rPr>
          <w:rFonts w:ascii="宋体" w:hAnsi="宋体" w:cs="宋体"/>
          <w:kern w:val="0"/>
          <w:sz w:val="30"/>
          <w:szCs w:val="30"/>
        </w:rPr>
      </w:pPr>
      <w:r>
        <w:rPr>
          <w:rFonts w:hint="eastAsia" w:ascii="黑体" w:hAnsi="宋体" w:eastAsia="黑体" w:cs="宋体"/>
          <w:kern w:val="0"/>
          <w:sz w:val="30"/>
          <w:szCs w:val="30"/>
        </w:rPr>
        <w:t>第一条  租赁房屋及其附件的名称、数量、质量、用途及现状</w:t>
      </w:r>
    </w:p>
    <w:p w14:paraId="242FF508">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1.租赁房屋坐落</w:t>
      </w:r>
      <w:r>
        <w:rPr>
          <w:rFonts w:hint="eastAsia" w:ascii="仿宋_GB2312" w:hAnsi="宋体" w:eastAsia="仿宋_GB2312" w:cs="宋体"/>
          <w:kern w:val="0"/>
          <w:sz w:val="30"/>
          <w:szCs w:val="30"/>
          <w:u w:val="single"/>
        </w:rPr>
        <w:t xml:space="preserve">于泗阳县泗中路部分商铺 </w:t>
      </w:r>
      <w:r>
        <w:rPr>
          <w:rFonts w:hint="eastAsia" w:ascii="仿宋_GB2312" w:hAnsi="宋体" w:eastAsia="仿宋_GB2312" w:cs="宋体"/>
          <w:kern w:val="0"/>
          <w:sz w:val="30"/>
          <w:szCs w:val="30"/>
        </w:rPr>
        <w:t>，建筑面积约</w:t>
      </w:r>
      <w:r>
        <w:rPr>
          <w:rFonts w:hint="eastAsia" w:ascii="仿宋_GB2312" w:hAnsi="宋体" w:eastAsia="仿宋_GB2312" w:cs="宋体"/>
          <w:kern w:val="0"/>
          <w:sz w:val="30"/>
          <w:szCs w:val="30"/>
          <w:u w:val="single"/>
        </w:rPr>
        <w:t xml:space="preserve">    </w:t>
      </w:r>
      <w:r>
        <w:rPr>
          <w:rFonts w:hint="eastAsia" w:ascii="仿宋_GB2312" w:hAnsi="宋体" w:eastAsia="仿宋_GB2312" w:cs="宋体"/>
          <w:kern w:val="0"/>
          <w:sz w:val="30"/>
          <w:szCs w:val="30"/>
        </w:rPr>
        <w:t>平方米，</w:t>
      </w:r>
      <w:r>
        <w:rPr>
          <w:rFonts w:hint="eastAsia" w:ascii="仿宋_GB2312" w:hAnsi="宋体" w:eastAsia="仿宋_GB2312" w:cs="宋体"/>
          <w:kern w:val="0"/>
          <w:sz w:val="30"/>
          <w:szCs w:val="30"/>
          <w:u w:val="single"/>
        </w:rPr>
        <w:t xml:space="preserve">    </w:t>
      </w:r>
      <w:r>
        <w:rPr>
          <w:rFonts w:hint="eastAsia" w:ascii="仿宋_GB2312" w:hAnsi="宋体" w:eastAsia="仿宋_GB2312" w:cs="宋体"/>
          <w:kern w:val="0"/>
          <w:sz w:val="30"/>
          <w:szCs w:val="30"/>
        </w:rPr>
        <w:t>结构，该租赁房屋用途为</w:t>
      </w:r>
      <w:r>
        <w:rPr>
          <w:rFonts w:hint="eastAsia" w:ascii="仿宋_GB2312" w:hAnsi="宋体" w:eastAsia="仿宋_GB2312" w:cs="宋体"/>
          <w:kern w:val="0"/>
          <w:sz w:val="30"/>
          <w:szCs w:val="30"/>
          <w:u w:val="single"/>
        </w:rPr>
        <w:t xml:space="preserve">       </w:t>
      </w:r>
      <w:r>
        <w:rPr>
          <w:rFonts w:hint="eastAsia" w:ascii="仿宋_GB2312" w:hAnsi="宋体" w:eastAsia="仿宋_GB2312" w:cs="宋体"/>
          <w:kern w:val="0"/>
          <w:sz w:val="30"/>
          <w:szCs w:val="30"/>
        </w:rPr>
        <w:t xml:space="preserve"> ，乙方必须按照房屋设计用途使用租赁房屋，否则造成租赁合同不能履约的，责任由乙方承担。</w:t>
      </w:r>
    </w:p>
    <w:p w14:paraId="3E170E1A">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2.甲方按房屋现状交付乙方，乙方确认已在签署本合同之前对租赁房屋进行了实地踏勘，同意按现状接收房屋。</w:t>
      </w:r>
    </w:p>
    <w:p w14:paraId="60B92C09">
      <w:pPr>
        <w:widowControl/>
        <w:spacing w:line="480" w:lineRule="exact"/>
        <w:ind w:firstLine="600" w:firstLineChars="200"/>
        <w:jc w:val="left"/>
        <w:rPr>
          <w:rFonts w:ascii="宋体" w:hAnsi="宋体" w:cs="宋体"/>
          <w:kern w:val="0"/>
          <w:sz w:val="30"/>
          <w:szCs w:val="30"/>
        </w:rPr>
      </w:pPr>
      <w:r>
        <w:rPr>
          <w:rFonts w:hint="eastAsia" w:ascii="黑体" w:hAnsi="宋体" w:eastAsia="黑体" w:cs="宋体"/>
          <w:kern w:val="0"/>
          <w:sz w:val="30"/>
          <w:szCs w:val="30"/>
        </w:rPr>
        <w:t>第二条  租赁期限</w:t>
      </w:r>
    </w:p>
    <w:p w14:paraId="0BCEEEC6">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租赁期限共</w:t>
      </w:r>
      <w:r>
        <w:rPr>
          <w:rFonts w:hint="eastAsia" w:ascii="仿宋_GB2312" w:hAnsi="宋体" w:eastAsia="仿宋_GB2312" w:cs="宋体"/>
          <w:kern w:val="0"/>
          <w:sz w:val="30"/>
          <w:szCs w:val="30"/>
          <w:u w:val="single"/>
        </w:rPr>
        <w:t xml:space="preserve"> 五 </w:t>
      </w:r>
      <w:r>
        <w:rPr>
          <w:rFonts w:hint="eastAsia" w:ascii="仿宋_GB2312" w:hAnsi="宋体" w:eastAsia="仿宋_GB2312" w:cs="宋体"/>
          <w:kern w:val="0"/>
          <w:sz w:val="30"/>
          <w:szCs w:val="30"/>
        </w:rPr>
        <w:t>年，甲方自</w:t>
      </w:r>
      <w:r>
        <w:rPr>
          <w:rFonts w:hint="eastAsia" w:ascii="仿宋_GB2312" w:hAnsi="宋体" w:eastAsia="仿宋_GB2312" w:cs="宋体"/>
          <w:kern w:val="0"/>
          <w:sz w:val="30"/>
          <w:szCs w:val="30"/>
          <w:u w:val="single"/>
        </w:rPr>
        <w:t xml:space="preserve">   </w:t>
      </w:r>
      <w:r>
        <w:rPr>
          <w:rFonts w:hint="eastAsia" w:ascii="仿宋_GB2312" w:hAnsi="宋体" w:eastAsia="仿宋_GB2312" w:cs="宋体"/>
          <w:kern w:val="0"/>
          <w:sz w:val="30"/>
          <w:szCs w:val="30"/>
        </w:rPr>
        <w:t>年</w:t>
      </w:r>
      <w:r>
        <w:rPr>
          <w:rFonts w:hint="eastAsia" w:ascii="仿宋_GB2312" w:hAnsi="宋体" w:eastAsia="仿宋_GB2312" w:cs="宋体"/>
          <w:kern w:val="0"/>
          <w:sz w:val="30"/>
          <w:szCs w:val="30"/>
          <w:u w:val="single"/>
        </w:rPr>
        <w:t xml:space="preserve">  </w:t>
      </w:r>
      <w:r>
        <w:rPr>
          <w:rFonts w:hint="eastAsia" w:ascii="仿宋_GB2312" w:hAnsi="宋体" w:eastAsia="仿宋_GB2312" w:cs="宋体"/>
          <w:kern w:val="0"/>
          <w:sz w:val="30"/>
          <w:szCs w:val="30"/>
        </w:rPr>
        <w:t>月</w:t>
      </w:r>
      <w:r>
        <w:rPr>
          <w:rFonts w:hint="eastAsia" w:ascii="仿宋_GB2312" w:hAnsi="宋体" w:eastAsia="仿宋_GB2312" w:cs="宋体"/>
          <w:kern w:val="0"/>
          <w:sz w:val="30"/>
          <w:szCs w:val="30"/>
          <w:u w:val="single"/>
        </w:rPr>
        <w:t xml:space="preserve">   </w:t>
      </w:r>
      <w:r>
        <w:rPr>
          <w:rFonts w:hint="eastAsia" w:ascii="仿宋_GB2312" w:hAnsi="宋体" w:eastAsia="仿宋_GB2312" w:cs="宋体"/>
          <w:kern w:val="0"/>
          <w:sz w:val="30"/>
          <w:szCs w:val="30"/>
        </w:rPr>
        <w:t>日起将出租房屋交付乙方使用，至</w:t>
      </w:r>
      <w:r>
        <w:rPr>
          <w:rFonts w:hint="eastAsia" w:ascii="仿宋_GB2312" w:hAnsi="宋体" w:eastAsia="仿宋_GB2312" w:cs="宋体"/>
          <w:kern w:val="0"/>
          <w:sz w:val="30"/>
          <w:szCs w:val="30"/>
          <w:u w:val="single"/>
        </w:rPr>
        <w:t xml:space="preserve">    </w:t>
      </w:r>
      <w:r>
        <w:rPr>
          <w:rFonts w:hint="eastAsia" w:ascii="仿宋_GB2312" w:hAnsi="宋体" w:eastAsia="仿宋_GB2312" w:cs="宋体"/>
          <w:kern w:val="0"/>
          <w:sz w:val="30"/>
          <w:szCs w:val="30"/>
        </w:rPr>
        <w:t>年</w:t>
      </w:r>
      <w:r>
        <w:rPr>
          <w:rFonts w:hint="eastAsia" w:ascii="仿宋_GB2312" w:hAnsi="宋体" w:eastAsia="仿宋_GB2312" w:cs="宋体"/>
          <w:kern w:val="0"/>
          <w:sz w:val="30"/>
          <w:szCs w:val="30"/>
          <w:u w:val="single"/>
        </w:rPr>
        <w:t xml:space="preserve">  </w:t>
      </w:r>
      <w:r>
        <w:rPr>
          <w:rFonts w:hint="eastAsia" w:ascii="仿宋_GB2312" w:hAnsi="宋体" w:eastAsia="仿宋_GB2312" w:cs="宋体"/>
          <w:kern w:val="0"/>
          <w:sz w:val="30"/>
          <w:szCs w:val="30"/>
        </w:rPr>
        <w:t>月</w:t>
      </w:r>
      <w:r>
        <w:rPr>
          <w:rFonts w:hint="eastAsia" w:ascii="仿宋_GB2312" w:hAnsi="宋体" w:eastAsia="仿宋_GB2312" w:cs="宋体"/>
          <w:kern w:val="0"/>
          <w:sz w:val="30"/>
          <w:szCs w:val="30"/>
          <w:u w:val="single"/>
        </w:rPr>
        <w:t xml:space="preserve">   </w:t>
      </w:r>
      <w:r>
        <w:rPr>
          <w:rFonts w:hint="eastAsia" w:ascii="仿宋_GB2312" w:hAnsi="宋体" w:eastAsia="仿宋_GB2312" w:cs="宋体"/>
          <w:kern w:val="0"/>
          <w:sz w:val="30"/>
          <w:szCs w:val="30"/>
        </w:rPr>
        <w:t>日收回。甲方向乙方提供免租金装潢期</w:t>
      </w:r>
      <w:r>
        <w:rPr>
          <w:rFonts w:hint="eastAsia" w:ascii="仿宋_GB2312" w:hAnsi="宋体" w:eastAsia="仿宋_GB2312" w:cs="宋体"/>
          <w:kern w:val="0"/>
          <w:sz w:val="30"/>
          <w:szCs w:val="30"/>
          <w:u w:val="single"/>
        </w:rPr>
        <w:t xml:space="preserve"> 零 </w:t>
      </w:r>
      <w:r>
        <w:rPr>
          <w:rFonts w:hint="eastAsia" w:ascii="仿宋_GB2312" w:hAnsi="宋体" w:eastAsia="仿宋_GB2312" w:cs="宋体"/>
          <w:kern w:val="0"/>
          <w:sz w:val="30"/>
          <w:szCs w:val="30"/>
        </w:rPr>
        <w:t>天。</w:t>
      </w:r>
    </w:p>
    <w:p w14:paraId="46033A39">
      <w:pPr>
        <w:widowControl/>
        <w:spacing w:line="480" w:lineRule="exact"/>
        <w:ind w:firstLine="600" w:firstLineChars="200"/>
        <w:jc w:val="left"/>
        <w:rPr>
          <w:rFonts w:ascii="宋体" w:hAnsi="宋体" w:cs="宋体"/>
          <w:kern w:val="0"/>
          <w:sz w:val="30"/>
          <w:szCs w:val="30"/>
        </w:rPr>
      </w:pPr>
      <w:r>
        <w:rPr>
          <w:rFonts w:hint="eastAsia" w:ascii="黑体" w:hAnsi="宋体" w:eastAsia="黑体" w:cs="宋体"/>
          <w:kern w:val="0"/>
          <w:sz w:val="30"/>
          <w:szCs w:val="30"/>
        </w:rPr>
        <w:t>第三条  租金和租金的支付</w:t>
      </w:r>
    </w:p>
    <w:p w14:paraId="237BDB53">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1.出租房屋首年年租金人民币</w:t>
      </w:r>
      <w:r>
        <w:rPr>
          <w:rFonts w:hint="eastAsia" w:ascii="仿宋_GB2312" w:hAnsi="宋体" w:eastAsia="仿宋_GB2312" w:cs="宋体"/>
          <w:kern w:val="0"/>
          <w:sz w:val="30"/>
          <w:szCs w:val="30"/>
          <w:u w:val="single"/>
        </w:rPr>
        <w:t xml:space="preserve">   </w:t>
      </w:r>
      <w:r>
        <w:rPr>
          <w:rFonts w:hint="eastAsia" w:ascii="仿宋_GB2312" w:hAnsi="宋体" w:eastAsia="仿宋_GB2312" w:cs="宋体"/>
          <w:kern w:val="0"/>
          <w:sz w:val="30"/>
          <w:szCs w:val="30"/>
        </w:rPr>
        <w:t>元（大写：</w:t>
      </w:r>
      <w:r>
        <w:rPr>
          <w:rFonts w:hint="eastAsia" w:ascii="仿宋_GB2312" w:hAnsi="宋体" w:eastAsia="仿宋_GB2312" w:cs="宋体"/>
          <w:kern w:val="0"/>
          <w:sz w:val="30"/>
          <w:szCs w:val="30"/>
          <w:u w:val="single"/>
        </w:rPr>
        <w:t xml:space="preserve">    </w:t>
      </w:r>
      <w:r>
        <w:rPr>
          <w:rFonts w:hint="eastAsia" w:ascii="仿宋_GB2312" w:hAnsi="宋体" w:eastAsia="仿宋_GB2312" w:cs="宋体"/>
          <w:kern w:val="0"/>
          <w:sz w:val="30"/>
          <w:szCs w:val="30"/>
        </w:rPr>
        <w:t>），租期内租金总额为人民币</w:t>
      </w:r>
      <w:r>
        <w:rPr>
          <w:rFonts w:hint="eastAsia" w:ascii="仿宋_GB2312" w:hAnsi="宋体" w:eastAsia="仿宋_GB2312" w:cs="宋体"/>
          <w:kern w:val="0"/>
          <w:sz w:val="30"/>
          <w:szCs w:val="30"/>
          <w:u w:val="single"/>
        </w:rPr>
        <w:t xml:space="preserve">    </w:t>
      </w:r>
      <w:r>
        <w:rPr>
          <w:rFonts w:hint="eastAsia" w:ascii="仿宋_GB2312" w:hAnsi="宋体" w:eastAsia="仿宋_GB2312" w:cs="宋体"/>
          <w:kern w:val="0"/>
          <w:sz w:val="30"/>
          <w:szCs w:val="30"/>
        </w:rPr>
        <w:t>元（大写：</w:t>
      </w:r>
      <w:r>
        <w:rPr>
          <w:rFonts w:hint="eastAsia" w:ascii="仿宋_GB2312" w:hAnsi="宋体" w:eastAsia="仿宋_GB2312" w:cs="宋体"/>
          <w:kern w:val="0"/>
          <w:sz w:val="30"/>
          <w:szCs w:val="30"/>
          <w:u w:val="single"/>
        </w:rPr>
        <w:t xml:space="preserve">     </w:t>
      </w:r>
      <w:r>
        <w:rPr>
          <w:rFonts w:hint="eastAsia" w:ascii="仿宋_GB2312" w:hAnsi="宋体" w:eastAsia="仿宋_GB2312" w:cs="宋体"/>
          <w:kern w:val="0"/>
          <w:sz w:val="30"/>
          <w:szCs w:val="30"/>
        </w:rPr>
        <w:t>）；月租金为人民币</w:t>
      </w:r>
      <w:r>
        <w:rPr>
          <w:rFonts w:hint="eastAsia" w:ascii="仿宋_GB2312" w:hAnsi="宋体" w:eastAsia="仿宋_GB2312" w:cs="宋体"/>
          <w:kern w:val="0"/>
          <w:sz w:val="30"/>
          <w:szCs w:val="30"/>
          <w:u w:val="single"/>
        </w:rPr>
        <w:t xml:space="preserve">   </w:t>
      </w:r>
      <w:r>
        <w:rPr>
          <w:rFonts w:hint="eastAsia" w:ascii="仿宋_GB2312" w:hAnsi="宋体" w:eastAsia="仿宋_GB2312" w:cs="宋体"/>
          <w:kern w:val="0"/>
          <w:sz w:val="30"/>
          <w:szCs w:val="30"/>
        </w:rPr>
        <w:t>元（大写：</w:t>
      </w:r>
      <w:r>
        <w:rPr>
          <w:rFonts w:hint="eastAsia" w:ascii="仿宋_GB2312" w:hAnsi="宋体" w:eastAsia="仿宋_GB2312" w:cs="宋体"/>
          <w:kern w:val="0"/>
          <w:sz w:val="30"/>
          <w:szCs w:val="30"/>
          <w:u w:val="single"/>
        </w:rPr>
        <w:t xml:space="preserve">    </w:t>
      </w:r>
      <w:r>
        <w:rPr>
          <w:rFonts w:hint="eastAsia" w:ascii="仿宋_GB2312" w:hAnsi="宋体" w:eastAsia="仿宋_GB2312" w:cs="宋体"/>
          <w:kern w:val="0"/>
          <w:sz w:val="30"/>
          <w:szCs w:val="30"/>
        </w:rPr>
        <w:t>）；</w:t>
      </w:r>
    </w:p>
    <w:p w14:paraId="189A9328">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2.租金每</w:t>
      </w:r>
      <w:r>
        <w:rPr>
          <w:rFonts w:hint="eastAsia" w:ascii="仿宋_GB2312" w:hAnsi="宋体" w:eastAsia="仿宋_GB2312" w:cs="宋体"/>
          <w:kern w:val="0"/>
          <w:sz w:val="30"/>
          <w:szCs w:val="30"/>
          <w:u w:val="single"/>
        </w:rPr>
        <w:t xml:space="preserve"> 12 </w:t>
      </w:r>
      <w:r>
        <w:rPr>
          <w:rFonts w:hint="eastAsia" w:ascii="仿宋_GB2312" w:hAnsi="宋体" w:eastAsia="仿宋_GB2312" w:cs="宋体"/>
          <w:kern w:val="0"/>
          <w:sz w:val="30"/>
          <w:szCs w:val="30"/>
        </w:rPr>
        <w:t>个月支付一次，先付租金后使用。乙方应在接收房屋之前付清首期租金，并在之后每年的</w:t>
      </w:r>
      <w:r>
        <w:rPr>
          <w:rFonts w:hint="eastAsia" w:ascii="仿宋_GB2312" w:hAnsi="宋体" w:eastAsia="仿宋_GB2312" w:cs="宋体"/>
          <w:kern w:val="0"/>
          <w:sz w:val="30"/>
          <w:szCs w:val="30"/>
          <w:u w:val="single"/>
        </w:rPr>
        <w:t xml:space="preserve"> 12 </w:t>
      </w:r>
      <w:r>
        <w:rPr>
          <w:rFonts w:hint="eastAsia" w:ascii="仿宋_GB2312" w:hAnsi="宋体" w:eastAsia="仿宋_GB2312" w:cs="宋体"/>
          <w:kern w:val="0"/>
          <w:sz w:val="30"/>
          <w:szCs w:val="30"/>
        </w:rPr>
        <w:t>月之前付清当年租金。租</w:t>
      </w:r>
      <w:r>
        <w:rPr>
          <w:rFonts w:hint="eastAsia" w:ascii="仿宋_GB2312" w:hAnsi="宋体" w:eastAsia="仿宋_GB2312" w:cs="新宋体"/>
          <w:kern w:val="0"/>
          <w:sz w:val="30"/>
          <w:szCs w:val="30"/>
          <w:lang w:val="zh-CN"/>
        </w:rPr>
        <w:t>金全部</w:t>
      </w:r>
      <w:r>
        <w:rPr>
          <w:rFonts w:hint="eastAsia" w:ascii="仿宋_GB2312" w:hAnsi="华文仿宋" w:eastAsia="仿宋_GB2312" w:cs="宋体"/>
          <w:kern w:val="0"/>
          <w:sz w:val="30"/>
          <w:szCs w:val="30"/>
        </w:rPr>
        <w:t>交入甲方指定账户（</w:t>
      </w:r>
      <w:r>
        <w:rPr>
          <w:rFonts w:hint="eastAsia" w:ascii="仿宋_GB2312" w:hAnsi="宋体" w:eastAsia="仿宋_GB2312" w:cs="宋体"/>
          <w:kern w:val="0"/>
          <w:sz w:val="30"/>
          <w:szCs w:val="30"/>
        </w:rPr>
        <w:t>开户行：</w:t>
      </w:r>
      <w:r>
        <w:rPr>
          <w:rFonts w:hint="eastAsia" w:ascii="仿宋_GB2312" w:hAnsi="宋体" w:eastAsia="仿宋_GB2312" w:cs="宋体"/>
          <w:kern w:val="0"/>
          <w:sz w:val="30"/>
          <w:szCs w:val="30"/>
          <w:u w:val="single"/>
        </w:rPr>
        <w:t>中国建设银行泗阳支行</w:t>
      </w:r>
      <w:r>
        <w:rPr>
          <w:rFonts w:hint="eastAsia" w:ascii="仿宋_GB2312" w:hAnsi="宋体" w:eastAsia="仿宋_GB2312" w:cs="宋体"/>
          <w:kern w:val="0"/>
          <w:sz w:val="30"/>
          <w:szCs w:val="30"/>
        </w:rPr>
        <w:t>，开户单位名称：</w:t>
      </w:r>
      <w:r>
        <w:rPr>
          <w:rFonts w:hint="eastAsia" w:ascii="仿宋_GB2312" w:hAnsi="宋体" w:eastAsia="仿宋_GB2312" w:cs="宋体"/>
          <w:kern w:val="0"/>
          <w:sz w:val="30"/>
          <w:szCs w:val="30"/>
          <w:u w:val="single"/>
        </w:rPr>
        <w:t>泗阳县国金资本运营有限公司</w:t>
      </w:r>
      <w:r>
        <w:rPr>
          <w:rFonts w:hint="eastAsia" w:ascii="仿宋_GB2312" w:hAnsi="宋体" w:eastAsia="仿宋_GB2312" w:cs="宋体"/>
          <w:kern w:val="0"/>
          <w:sz w:val="30"/>
          <w:szCs w:val="30"/>
        </w:rPr>
        <w:t>，账号：</w:t>
      </w:r>
      <w:r>
        <w:rPr>
          <w:rFonts w:hint="eastAsia" w:ascii="仿宋_GB2312" w:hAnsi="宋体" w:eastAsia="仿宋_GB2312" w:cs="宋体"/>
          <w:kern w:val="0"/>
          <w:sz w:val="30"/>
          <w:szCs w:val="30"/>
          <w:u w:val="single"/>
        </w:rPr>
        <w:t>32050177733600001853</w:t>
      </w:r>
      <w:r>
        <w:rPr>
          <w:rFonts w:hint="eastAsia" w:ascii="仿宋_GB2312" w:hAnsi="宋体" w:eastAsia="仿宋_GB2312" w:cs="宋体"/>
          <w:kern w:val="0"/>
          <w:sz w:val="30"/>
          <w:szCs w:val="30"/>
        </w:rPr>
        <w:t>）。款到甲方账户后甲方应向乙方提供有效收款凭证。</w:t>
      </w:r>
    </w:p>
    <w:p w14:paraId="6C82A8C7">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乙方首次租赁时，须在成交之日起2日内缴清第一年租金并签订租赁合同，同时向甲方一次性交纳履约保证金人民币</w:t>
      </w:r>
      <w:r>
        <w:rPr>
          <w:rFonts w:hint="eastAsia" w:ascii="仿宋_GB2312" w:hAnsi="宋体" w:eastAsia="仿宋_GB2312" w:cs="宋体"/>
          <w:kern w:val="0"/>
          <w:sz w:val="30"/>
          <w:szCs w:val="30"/>
          <w:u w:val="single"/>
        </w:rPr>
        <w:t xml:space="preserve">    </w:t>
      </w:r>
      <w:r>
        <w:rPr>
          <w:rFonts w:hint="eastAsia" w:ascii="仿宋_GB2312" w:hAnsi="宋体" w:eastAsia="仿宋_GB2312" w:cs="宋体"/>
          <w:kern w:val="0"/>
          <w:sz w:val="30"/>
          <w:szCs w:val="30"/>
        </w:rPr>
        <w:t>元（大写：</w:t>
      </w:r>
      <w:r>
        <w:rPr>
          <w:rFonts w:hint="eastAsia" w:ascii="仿宋_GB2312" w:hAnsi="宋体" w:eastAsia="仿宋_GB2312" w:cs="宋体"/>
          <w:kern w:val="0"/>
          <w:sz w:val="30"/>
          <w:szCs w:val="30"/>
          <w:u w:val="single"/>
        </w:rPr>
        <w:t xml:space="preserve">     </w:t>
      </w:r>
      <w:r>
        <w:rPr>
          <w:rFonts w:hint="eastAsia" w:ascii="仿宋_GB2312" w:hAnsi="宋体" w:eastAsia="仿宋_GB2312" w:cs="宋体"/>
          <w:kern w:val="0"/>
          <w:sz w:val="30"/>
          <w:szCs w:val="30"/>
        </w:rPr>
        <w:t>）。本合同终止且无乙方责任后，该履约保证金除用以抵充合同约定由乙方承担的费用外，剩余部分无息退还乙方。</w:t>
      </w:r>
    </w:p>
    <w:p w14:paraId="7F574BFC">
      <w:pPr>
        <w:widowControl/>
        <w:spacing w:line="480" w:lineRule="exact"/>
        <w:ind w:firstLine="600" w:firstLineChars="200"/>
        <w:jc w:val="left"/>
        <w:rPr>
          <w:rFonts w:ascii="宋体" w:hAnsi="宋体" w:cs="宋体"/>
          <w:kern w:val="0"/>
          <w:sz w:val="30"/>
          <w:szCs w:val="30"/>
        </w:rPr>
      </w:pPr>
      <w:r>
        <w:rPr>
          <w:rFonts w:hint="eastAsia" w:ascii="黑体" w:hAnsi="宋体" w:eastAsia="黑体" w:cs="宋体"/>
          <w:kern w:val="0"/>
          <w:sz w:val="30"/>
          <w:szCs w:val="30"/>
        </w:rPr>
        <w:t>第五条  租赁房屋交付和收回</w:t>
      </w:r>
    </w:p>
    <w:p w14:paraId="76077D98">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1.甲方于合同签订生效后</w:t>
      </w:r>
      <w:r>
        <w:rPr>
          <w:rFonts w:hint="eastAsia" w:ascii="仿宋_GB2312" w:hAnsi="宋体" w:eastAsia="仿宋_GB2312" w:cs="宋体"/>
          <w:kern w:val="0"/>
          <w:sz w:val="30"/>
          <w:szCs w:val="30"/>
          <w:u w:val="single"/>
        </w:rPr>
        <w:t xml:space="preserve"> 15 </w:t>
      </w:r>
      <w:r>
        <w:rPr>
          <w:rFonts w:hint="eastAsia" w:ascii="仿宋_GB2312" w:hAnsi="宋体" w:eastAsia="仿宋_GB2312" w:cs="宋体"/>
          <w:kern w:val="0"/>
          <w:sz w:val="30"/>
          <w:szCs w:val="30"/>
        </w:rPr>
        <w:t>日内将房屋按现状及“房屋附属设施、设备清单”交付给乙方，经双方交验签字盖章后视为交付完成。甲方应保证租赁场地交付乙方之前的水、电、燃气、暖气、通讯、收视、互联网、卫生、物业管理费等费用予以结清。</w:t>
      </w:r>
    </w:p>
    <w:p w14:paraId="0FD5B3DF">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2.租赁期满或合同解除后，乙方应于租赁期满或合同解除之日起</w:t>
      </w:r>
      <w:r>
        <w:rPr>
          <w:rFonts w:hint="eastAsia" w:ascii="仿宋_GB2312" w:hAnsi="宋体" w:eastAsia="仿宋_GB2312" w:cs="宋体"/>
          <w:kern w:val="0"/>
          <w:sz w:val="30"/>
          <w:szCs w:val="30"/>
          <w:u w:val="single"/>
        </w:rPr>
        <w:t xml:space="preserve"> 15 </w:t>
      </w:r>
      <w:r>
        <w:rPr>
          <w:rFonts w:hint="eastAsia" w:ascii="仿宋_GB2312" w:hAnsi="宋体" w:eastAsia="仿宋_GB2312" w:cs="宋体"/>
          <w:kern w:val="0"/>
          <w:sz w:val="30"/>
          <w:szCs w:val="30"/>
        </w:rPr>
        <w:t>日内返还该房屋及附属设施、设备，搬离属于乙方的有关设施设备及财物并保持场内建筑的完好状态，且不得向甲方提出任何补偿要求。逾期未搬离的，甲方有权自行处理，涉及相关费用在履约保证金中扣除，不足部分由乙方承担。乙方对房屋的装修装饰无偿归甲方所有。</w:t>
      </w:r>
    </w:p>
    <w:p w14:paraId="14ACA8A6">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3.乙方交还甲方房屋应当保持房屋及装潢的最终使用状态，不得故意破坏，不得留存物品或影响房屋的正常使用。</w:t>
      </w:r>
    </w:p>
    <w:p w14:paraId="173CA1AE">
      <w:pPr>
        <w:widowControl/>
        <w:spacing w:line="480" w:lineRule="exact"/>
        <w:ind w:firstLine="600" w:firstLineChars="200"/>
        <w:jc w:val="left"/>
        <w:rPr>
          <w:rFonts w:ascii="宋体" w:hAnsi="宋体" w:cs="宋体"/>
          <w:kern w:val="0"/>
          <w:sz w:val="30"/>
          <w:szCs w:val="30"/>
        </w:rPr>
      </w:pPr>
      <w:r>
        <w:rPr>
          <w:rFonts w:hint="eastAsia" w:ascii="黑体" w:hAnsi="宋体" w:eastAsia="黑体" w:cs="宋体"/>
          <w:kern w:val="0"/>
          <w:sz w:val="30"/>
          <w:szCs w:val="30"/>
        </w:rPr>
        <w:t>第六条  租赁期间费用承担</w:t>
      </w:r>
    </w:p>
    <w:p w14:paraId="0ED8ADCD">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1.租赁期间，房屋和土地的房产税、土地使用税由甲方依法交纳。</w:t>
      </w:r>
    </w:p>
    <w:p w14:paraId="05C28A57">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2.租赁期间，租赁房屋发生的水、电、燃气、暖气、通讯、收视、互联网、卫生、物业管理费以及房屋、附属物、相关设施设备的日常维修费等所有费用，均由乙方承担，并直接向有关管理单位交付。</w:t>
      </w:r>
    </w:p>
    <w:p w14:paraId="5384937C">
      <w:pPr>
        <w:widowControl/>
        <w:spacing w:line="480" w:lineRule="exact"/>
        <w:ind w:firstLine="600" w:firstLineChars="200"/>
        <w:jc w:val="left"/>
        <w:rPr>
          <w:rFonts w:ascii="宋体" w:hAnsi="宋体" w:cs="宋体"/>
          <w:kern w:val="0"/>
          <w:sz w:val="30"/>
          <w:szCs w:val="30"/>
        </w:rPr>
      </w:pPr>
      <w:r>
        <w:rPr>
          <w:rFonts w:hint="eastAsia" w:ascii="黑体" w:hAnsi="宋体" w:eastAsia="黑体" w:cs="宋体"/>
          <w:kern w:val="0"/>
          <w:sz w:val="30"/>
          <w:szCs w:val="30"/>
        </w:rPr>
        <w:t>第七条  房屋及附属设施的维护</w:t>
      </w:r>
    </w:p>
    <w:p w14:paraId="4D021C42">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1.甲方应保障该房屋及附属设施主体结构交付时处于安全适用状态，房屋主体结构由甲方负责维修，其他由乙方负责维修并承担全部维修费用。属于甲方维修范围的，甲方应在接到乙方书面通知后十日内组织维修，也可委托乙方代为维修，费用由甲方承担；属于乙方维修范围的，乙方也应在发现后十日内组织维修，乙方拒不维修，甲方可代为维修，费用由乙方承担。乙方阻拦甲方维修的，视为乙方违约，甲方有权解除合同；房屋及附属设施设备使用过程中的日常维护、安全管理由乙方负责，因之产生的费用由乙方承担。</w:t>
      </w:r>
    </w:p>
    <w:p w14:paraId="414F17B5">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2.乙方如对房屋进行室内外装饰、装修，装饰装修方案须经物业、城管等相关部门及甲方的书面同意后，方可施工。此施工如需向政府相关部门报批，可以以甲方的名义申报，但报批、验收工作及费用由乙方承担，甲方应积极予以协助。对于乙方装修、装饰、改善和增设的他物，甲方不承担维修义务。</w:t>
      </w:r>
    </w:p>
    <w:p w14:paraId="079A0439">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3.乙方应合理使用并爱护房屋及附属设备，因乙方原因造成毁损灭失或发生故障的，由乙方负责修理、更换或按市场价赔偿，具体方式由甲方决定；乙方拒绝的，甲方有权自行维修或购置新物，费用自履约保证金中扣除，不足部分由乙方承担。</w:t>
      </w:r>
    </w:p>
    <w:p w14:paraId="67D0E6CF">
      <w:pPr>
        <w:widowControl/>
        <w:spacing w:line="480" w:lineRule="exact"/>
        <w:ind w:firstLine="600" w:firstLineChars="200"/>
        <w:jc w:val="left"/>
        <w:rPr>
          <w:rFonts w:ascii="宋体" w:hAnsi="宋体" w:cs="宋体"/>
          <w:kern w:val="0"/>
          <w:sz w:val="30"/>
          <w:szCs w:val="30"/>
        </w:rPr>
      </w:pPr>
      <w:r>
        <w:rPr>
          <w:rFonts w:hint="eastAsia" w:ascii="黑体" w:hAnsi="宋体" w:eastAsia="黑体" w:cs="宋体"/>
          <w:kern w:val="0"/>
          <w:sz w:val="30"/>
          <w:szCs w:val="30"/>
        </w:rPr>
        <w:t>第八条  房屋的转租</w:t>
      </w:r>
    </w:p>
    <w:p w14:paraId="07804493">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乙方在未征得甲方同意情况下不得以任何形式转租、分租、出借所承租房屋。</w:t>
      </w:r>
    </w:p>
    <w:p w14:paraId="08978BC3">
      <w:pPr>
        <w:widowControl/>
        <w:spacing w:line="480" w:lineRule="exact"/>
        <w:ind w:firstLine="600" w:firstLineChars="200"/>
        <w:jc w:val="left"/>
        <w:rPr>
          <w:rFonts w:ascii="宋体" w:hAnsi="宋体" w:cs="宋体"/>
          <w:kern w:val="0"/>
          <w:sz w:val="30"/>
          <w:szCs w:val="30"/>
        </w:rPr>
      </w:pPr>
      <w:r>
        <w:rPr>
          <w:rFonts w:hint="eastAsia" w:ascii="黑体" w:hAnsi="宋体" w:eastAsia="黑体" w:cs="宋体"/>
          <w:kern w:val="0"/>
          <w:sz w:val="30"/>
          <w:szCs w:val="30"/>
        </w:rPr>
        <w:t>第九条  合同解除</w:t>
      </w:r>
    </w:p>
    <w:p w14:paraId="68E991C4">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（一）有下列情形之一的，本合同自动解除，双方互不承担责任：</w:t>
      </w:r>
    </w:p>
    <w:p w14:paraId="03F26C6C">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1.该房屋占用范围内的土地使用权依法提前收回的；</w:t>
      </w:r>
    </w:p>
    <w:p w14:paraId="5D392966">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2.该房屋因社会公共利益或城市建设需要被依法征用的；</w:t>
      </w:r>
    </w:p>
    <w:p w14:paraId="67DBA883">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3.因自然原因导致该房屋毁损、灭失，或者被鉴定为危险房屋的。</w:t>
      </w:r>
    </w:p>
    <w:p w14:paraId="4E5C1BD9">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因上述原因而解除合同的，租金按照实际租赁时间计算，不足整月的，按天计算，多退少补。若因前款第1、2项解除合同，乙方应于15日之内搬离，且对该房屋装修、装饰所获得的拆迁补偿归乙方享有。</w:t>
      </w:r>
    </w:p>
    <w:p w14:paraId="70BDE890">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（二）甲方有下列情形之一的，乙方有权单方面解除合同：</w:t>
      </w:r>
    </w:p>
    <w:p w14:paraId="1F0329FE">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1.未按约定时间交付房屋，经乙方催告后20日内仍未交付的；</w:t>
      </w:r>
    </w:p>
    <w:p w14:paraId="1B6B3626">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2.交付的房屋危及人身安全的。</w:t>
      </w:r>
    </w:p>
    <w:p w14:paraId="559613CF">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（三）乙方有下列情形之一的，甲方有权单方面解除合同，收回房屋：</w:t>
      </w:r>
    </w:p>
    <w:p w14:paraId="6F4DD446">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1.未按约定期限支付租金达20日的；</w:t>
      </w:r>
    </w:p>
    <w:p w14:paraId="04C826C8">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2.未经甲方书面同意擅自改变该房屋用途的；</w:t>
      </w:r>
    </w:p>
    <w:p w14:paraId="33872EEF">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3.擅自装修、装饰、拆改变动房屋或改变其主体结构的；</w:t>
      </w:r>
    </w:p>
    <w:p w14:paraId="348F2801">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4.转租、分租、出借、转让该房屋或以其他方式将该房屋让与他人使用的；</w:t>
      </w:r>
    </w:p>
    <w:p w14:paraId="7EB2C636">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5.利用该房屋存放危险物品或有违法、违规行为的；</w:t>
      </w:r>
    </w:p>
    <w:p w14:paraId="3E39B5D3">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6.逾期20日未支付按本合同约定应当由其承担的费用的；</w:t>
      </w:r>
    </w:p>
    <w:p w14:paraId="7F72D4A0">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因上述情形解除租赁合同，乙方在租赁房屋内添置的装修装饰资产无偿归属甲方所有。乙方有上述情形之一的，自甲方终止合同的通知到达乙方时，本合同立即终止。</w:t>
      </w:r>
    </w:p>
    <w:p w14:paraId="3A22B406">
      <w:pPr>
        <w:widowControl/>
        <w:spacing w:line="480" w:lineRule="exact"/>
        <w:ind w:firstLine="600" w:firstLineChars="200"/>
        <w:jc w:val="left"/>
        <w:rPr>
          <w:rFonts w:ascii="宋体" w:hAnsi="宋体" w:cs="宋体"/>
          <w:kern w:val="0"/>
          <w:sz w:val="30"/>
          <w:szCs w:val="30"/>
        </w:rPr>
      </w:pPr>
      <w:r>
        <w:rPr>
          <w:rFonts w:hint="eastAsia" w:ascii="黑体" w:hAnsi="宋体" w:eastAsia="黑体" w:cs="宋体"/>
          <w:kern w:val="0"/>
          <w:sz w:val="30"/>
          <w:szCs w:val="30"/>
        </w:rPr>
        <w:t>第十条　合同期满</w:t>
      </w:r>
    </w:p>
    <w:p w14:paraId="24DD2152">
      <w:pPr>
        <w:widowControl/>
        <w:spacing w:line="480" w:lineRule="exact"/>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合同到期前，乙方若愿意继续承租的，应按照相关规定参加新一轮房屋招租竞标，在同等条件下享有优先承租权；若乙方未能中标，应按约定及时清场搬离，归还甲方房屋。</w:t>
      </w:r>
    </w:p>
    <w:p w14:paraId="603A54EB">
      <w:pPr>
        <w:widowControl/>
        <w:spacing w:line="480" w:lineRule="exact"/>
        <w:ind w:firstLine="600" w:firstLineChars="200"/>
        <w:jc w:val="left"/>
        <w:rPr>
          <w:rFonts w:ascii="宋体" w:hAnsi="宋体" w:cs="宋体"/>
          <w:kern w:val="0"/>
          <w:sz w:val="30"/>
          <w:szCs w:val="30"/>
        </w:rPr>
      </w:pPr>
      <w:r>
        <w:rPr>
          <w:rFonts w:hint="eastAsia" w:ascii="黑体" w:hAnsi="宋体" w:eastAsia="黑体" w:cs="宋体"/>
          <w:kern w:val="0"/>
          <w:sz w:val="30"/>
          <w:szCs w:val="30"/>
        </w:rPr>
        <w:t>第十一条  违约责任</w:t>
      </w:r>
    </w:p>
    <w:p w14:paraId="2531CF88">
      <w:pPr>
        <w:widowControl/>
        <w:spacing w:line="480" w:lineRule="exact"/>
        <w:ind w:firstLine="600" w:firstLineChars="200"/>
        <w:jc w:val="left"/>
        <w:rPr>
          <w:rFonts w:hint="eastAsia" w:ascii="仿宋_GB2312" w:hAnsi="宋体" w:eastAsia="仿宋_GB2312" w:cs="宋体"/>
          <w:kern w:val="0"/>
          <w:sz w:val="30"/>
          <w:szCs w:val="30"/>
        </w:rPr>
      </w:pPr>
      <w:r>
        <w:rPr>
          <w:rFonts w:hint="eastAsia" w:ascii="仿宋_GB2312" w:hAnsi="宋体" w:eastAsia="仿宋_GB2312" w:cs="宋体"/>
          <w:kern w:val="0"/>
          <w:sz w:val="30"/>
          <w:szCs w:val="30"/>
        </w:rPr>
        <w:t>1.甲方未按约定时间交付房屋的，每逾期一天，应按</w:t>
      </w:r>
      <w:r>
        <w:rPr>
          <w:rFonts w:hint="eastAsia" w:ascii="仿宋_GB2312" w:hAnsi="宋体" w:eastAsia="仿宋_GB2312" w:cs="宋体"/>
          <w:kern w:val="0"/>
          <w:sz w:val="30"/>
          <w:szCs w:val="30"/>
          <w:u w:val="single"/>
        </w:rPr>
        <w:t xml:space="preserve"> 月租金的5‰ </w:t>
      </w:r>
      <w:r>
        <w:rPr>
          <w:rFonts w:hint="eastAsia" w:ascii="仿宋_GB2312" w:hAnsi="宋体" w:eastAsia="仿宋_GB2312" w:cs="宋体"/>
          <w:kern w:val="0"/>
          <w:sz w:val="30"/>
          <w:szCs w:val="30"/>
        </w:rPr>
        <w:t xml:space="preserve">向乙方支付违约金；乙方未按约定支付租金的，除仍应及时如数补交租金外，每逾期一天，应按 </w:t>
      </w:r>
      <w:r>
        <w:rPr>
          <w:rFonts w:hint="eastAsia" w:ascii="仿宋_GB2312" w:hAnsi="宋体" w:eastAsia="仿宋_GB2312" w:cs="宋体"/>
          <w:kern w:val="0"/>
          <w:sz w:val="30"/>
          <w:szCs w:val="30"/>
          <w:u w:val="single"/>
        </w:rPr>
        <w:t>逾期应缴费用的5‰</w:t>
      </w:r>
      <w:r>
        <w:rPr>
          <w:rFonts w:hint="eastAsia" w:ascii="仿宋_GB2312" w:hAnsi="宋体" w:eastAsia="仿宋_GB2312" w:cs="宋体"/>
          <w:kern w:val="0"/>
          <w:sz w:val="30"/>
          <w:szCs w:val="30"/>
        </w:rPr>
        <w:t>向甲方支付违约金。</w:t>
      </w:r>
    </w:p>
    <w:p w14:paraId="23F86FAD">
      <w:pPr>
        <w:widowControl/>
        <w:spacing w:line="480" w:lineRule="exact"/>
        <w:ind w:firstLine="600" w:firstLineChars="200"/>
        <w:jc w:val="left"/>
        <w:rPr>
          <w:rFonts w:hint="eastAsia" w:ascii="仿宋_GB2312" w:hAnsi="宋体" w:eastAsia="仿宋_GB2312" w:cs="宋体"/>
          <w:kern w:val="0"/>
          <w:sz w:val="30"/>
          <w:szCs w:val="30"/>
        </w:rPr>
      </w:pPr>
      <w:r>
        <w:rPr>
          <w:rFonts w:hint="eastAsia" w:ascii="仿宋_GB2312" w:hAnsi="宋体" w:eastAsia="仿宋_GB2312" w:cs="宋体"/>
          <w:kern w:val="0"/>
          <w:sz w:val="30"/>
          <w:szCs w:val="30"/>
        </w:rPr>
        <w:t>2.乙方有本合同第九条第三款第2、3、4、5项约定情形之一的，除甲方有权解除合同外，还应向甲方支付</w:t>
      </w:r>
      <w:r>
        <w:rPr>
          <w:rFonts w:hint="eastAsia" w:ascii="仿宋_GB2312" w:hAnsi="宋体" w:eastAsia="仿宋_GB2312" w:cs="宋体"/>
          <w:kern w:val="0"/>
          <w:sz w:val="30"/>
          <w:szCs w:val="30"/>
          <w:u w:val="single"/>
        </w:rPr>
        <w:t xml:space="preserve"> 壹 </w:t>
      </w:r>
      <w:r>
        <w:rPr>
          <w:rFonts w:hint="eastAsia" w:ascii="仿宋_GB2312" w:hAnsi="宋体" w:eastAsia="仿宋_GB2312" w:cs="宋体"/>
          <w:kern w:val="0"/>
          <w:sz w:val="30"/>
          <w:szCs w:val="30"/>
        </w:rPr>
        <w:t>个月租金作为违约金；若对方遭受的损失数额超过违约金数额的，还应赔偿该超过部分。</w:t>
      </w:r>
    </w:p>
    <w:p w14:paraId="5084E5F4">
      <w:pPr>
        <w:widowControl/>
        <w:spacing w:line="480" w:lineRule="exact"/>
        <w:ind w:firstLine="600" w:firstLineChars="200"/>
        <w:jc w:val="left"/>
        <w:rPr>
          <w:rFonts w:hint="eastAsia" w:ascii="仿宋_GB2312" w:hAnsi="宋体" w:eastAsia="仿宋_GB2312" w:cs="宋体"/>
          <w:kern w:val="0"/>
          <w:sz w:val="30"/>
          <w:szCs w:val="30"/>
        </w:rPr>
      </w:pPr>
      <w:r>
        <w:rPr>
          <w:rFonts w:hint="eastAsia" w:ascii="仿宋_GB2312" w:hAnsi="宋体" w:eastAsia="仿宋_GB2312" w:cs="宋体"/>
          <w:kern w:val="0"/>
          <w:sz w:val="30"/>
          <w:szCs w:val="30"/>
        </w:rPr>
        <w:t xml:space="preserve">3.乙方有本合同第九条第三款第6项约定情形的，除甲方有权解除合同外，乙方还应补交齐所有的费用、滞纳金、罚款等款项，否则，甲方有权从履约保证金扣除；给甲方造成损失的，乙方应予以赔偿。      </w:t>
      </w:r>
    </w:p>
    <w:p w14:paraId="37488497">
      <w:pPr>
        <w:widowControl/>
        <w:spacing w:line="480" w:lineRule="exact"/>
        <w:ind w:firstLine="600" w:firstLineChars="200"/>
        <w:jc w:val="left"/>
        <w:rPr>
          <w:rFonts w:hint="eastAsia" w:ascii="仿宋_GB2312" w:hAnsi="宋体" w:eastAsia="仿宋_GB2312" w:cs="宋体"/>
          <w:kern w:val="0"/>
          <w:sz w:val="30"/>
          <w:szCs w:val="30"/>
        </w:rPr>
      </w:pPr>
      <w:r>
        <w:rPr>
          <w:rFonts w:hint="eastAsia" w:ascii="仿宋_GB2312" w:hAnsi="宋体" w:eastAsia="仿宋_GB2312" w:cs="宋体"/>
          <w:kern w:val="0"/>
          <w:sz w:val="30"/>
          <w:szCs w:val="30"/>
        </w:rPr>
        <w:t>4.租赁期内，甲方需提前收回出租房屋的，应提前30日内通知乙方，退还剩余租赁期对应的租金，并向乙方支付1个月租金作为违约金；租赁期内，乙方需提前退租的，应提前30日通知甲方，并向甲方支付1个月租金作为违约金，甲方收取的履约保证金不予退还。</w:t>
      </w:r>
    </w:p>
    <w:p w14:paraId="1AAB7AA2">
      <w:pPr>
        <w:widowControl/>
        <w:spacing w:line="480" w:lineRule="exact"/>
        <w:ind w:firstLine="600" w:firstLineChars="200"/>
        <w:jc w:val="left"/>
        <w:rPr>
          <w:rFonts w:hint="eastAsia" w:ascii="仿宋_GB2312" w:hAnsi="宋体" w:eastAsia="仿宋_GB2312" w:cs="宋体"/>
          <w:kern w:val="0"/>
          <w:sz w:val="30"/>
          <w:szCs w:val="30"/>
        </w:rPr>
      </w:pPr>
      <w:r>
        <w:rPr>
          <w:rFonts w:hint="eastAsia" w:ascii="仿宋_GB2312" w:hAnsi="宋体" w:eastAsia="仿宋_GB2312" w:cs="宋体"/>
          <w:kern w:val="0"/>
          <w:sz w:val="30"/>
          <w:szCs w:val="30"/>
        </w:rPr>
        <w:t>5.乙方未在第五条第2款约定期限内返还承租房屋及附属设施设备的，自约定期限届满次日起，每逾期一天，乙方应按</w:t>
      </w:r>
      <w:r>
        <w:rPr>
          <w:rFonts w:hint="eastAsia" w:ascii="仿宋_GB2312" w:hAnsi="宋体" w:eastAsia="仿宋_GB2312" w:cs="宋体"/>
          <w:kern w:val="0"/>
          <w:sz w:val="30"/>
          <w:szCs w:val="30"/>
          <w:u w:val="single"/>
        </w:rPr>
        <w:t>年租金的5‰</w:t>
      </w:r>
      <w:r>
        <w:rPr>
          <w:rFonts w:hint="eastAsia" w:ascii="仿宋_GB2312" w:hAnsi="宋体" w:eastAsia="仿宋_GB2312" w:cs="宋体"/>
          <w:kern w:val="0"/>
          <w:sz w:val="30"/>
          <w:szCs w:val="30"/>
        </w:rPr>
        <w:t>向甲方支付违约金。</w:t>
      </w:r>
    </w:p>
    <w:p w14:paraId="46E33B2E">
      <w:pPr>
        <w:widowControl/>
        <w:spacing w:line="480" w:lineRule="exact"/>
        <w:ind w:firstLine="600" w:firstLineChars="200"/>
        <w:jc w:val="left"/>
        <w:rPr>
          <w:rFonts w:hint="eastAsia" w:ascii="仿宋_GB2312" w:hAnsi="宋体" w:eastAsia="仿宋_GB2312" w:cs="宋体"/>
          <w:kern w:val="0"/>
          <w:sz w:val="30"/>
          <w:szCs w:val="30"/>
        </w:rPr>
      </w:pPr>
      <w:r>
        <w:rPr>
          <w:rFonts w:hint="eastAsia" w:ascii="仿宋_GB2312" w:hAnsi="宋体" w:eastAsia="仿宋_GB2312" w:cs="宋体"/>
          <w:kern w:val="0"/>
          <w:sz w:val="30"/>
          <w:szCs w:val="30"/>
        </w:rPr>
        <w:t>6. 乙方未按约定支付违约金，甲方有权从履约保证金中直接扣除，不足部分乙方应予以补齐。</w:t>
      </w:r>
    </w:p>
    <w:p w14:paraId="6E10011A">
      <w:pPr>
        <w:widowControl/>
        <w:spacing w:line="480" w:lineRule="exact"/>
        <w:ind w:firstLine="600" w:firstLineChars="200"/>
        <w:jc w:val="left"/>
        <w:rPr>
          <w:rFonts w:hint="eastAsia" w:ascii="仿宋_GB2312" w:hAnsi="宋体" w:eastAsia="仿宋_GB2312" w:cs="宋体"/>
          <w:kern w:val="0"/>
          <w:sz w:val="30"/>
          <w:szCs w:val="30"/>
        </w:rPr>
      </w:pPr>
      <w:r>
        <w:rPr>
          <w:rFonts w:hint="eastAsia" w:ascii="仿宋_GB2312" w:hAnsi="宋体" w:eastAsia="仿宋_GB2312" w:cs="宋体"/>
          <w:kern w:val="0"/>
          <w:sz w:val="30"/>
          <w:szCs w:val="30"/>
        </w:rPr>
        <w:t>7.本条约定不影响违约方按照本合同其他条款应履行的义务与应承担的责任。</w:t>
      </w:r>
    </w:p>
    <w:p w14:paraId="0BAFD202">
      <w:pPr>
        <w:widowControl/>
        <w:spacing w:line="480" w:lineRule="exact"/>
        <w:ind w:firstLine="600" w:firstLineChars="200"/>
        <w:jc w:val="left"/>
        <w:rPr>
          <w:rFonts w:ascii="宋体" w:hAnsi="宋体" w:cs="宋体"/>
          <w:kern w:val="0"/>
          <w:sz w:val="30"/>
          <w:szCs w:val="30"/>
        </w:rPr>
      </w:pPr>
      <w:r>
        <w:rPr>
          <w:rFonts w:hint="eastAsia" w:ascii="黑体" w:hAnsi="宋体" w:eastAsia="黑体" w:cs="宋体"/>
          <w:kern w:val="0"/>
          <w:sz w:val="30"/>
          <w:szCs w:val="30"/>
        </w:rPr>
        <w:t>第十二条  争议解决方式</w:t>
      </w:r>
    </w:p>
    <w:p w14:paraId="52D765EC">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因履行本合同发生的争议，由双方当事人协商解决；协商或调解不能解决的，可依法向有管辖权的人民法院起诉。</w:t>
      </w:r>
    </w:p>
    <w:p w14:paraId="73E235BB">
      <w:pPr>
        <w:widowControl/>
        <w:spacing w:line="480" w:lineRule="exact"/>
        <w:ind w:firstLine="600" w:firstLineChars="200"/>
        <w:jc w:val="left"/>
        <w:rPr>
          <w:rFonts w:ascii="宋体" w:hAnsi="宋体" w:cs="宋体"/>
          <w:kern w:val="0"/>
          <w:sz w:val="30"/>
          <w:szCs w:val="30"/>
        </w:rPr>
      </w:pPr>
      <w:r>
        <w:rPr>
          <w:rFonts w:hint="eastAsia" w:ascii="黑体" w:hAnsi="宋体" w:eastAsia="黑体" w:cs="宋体"/>
          <w:kern w:val="0"/>
          <w:sz w:val="30"/>
          <w:szCs w:val="30"/>
        </w:rPr>
        <w:t>第十三条  其他约定事项</w:t>
      </w:r>
    </w:p>
    <w:p w14:paraId="1B9B5B57">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1.租赁期内，乙方对承租房屋进行装修、改造，应以不影响房屋主体结构安全为准，装修施工前，乙方必须向甲方提交详细的设计方案及图纸，并须经甲方书面同意后方可施工。</w:t>
      </w:r>
    </w:p>
    <w:p w14:paraId="5A492850">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2.租赁期内及乙方逾期返还期间，租赁房屋及附属设施设备范围内的消防、防盗等工作由乙方负责，若发生消防事故、失窃等致甲方或任何第三方人身、财产损害的，一切责任由乙方承担。</w:t>
      </w:r>
    </w:p>
    <w:p w14:paraId="2B646F3F">
      <w:pPr>
        <w:widowControl/>
        <w:shd w:val="solid" w:color="FFFFFF" w:fill="auto"/>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3.本合同未尽事宜，经双方共同协商签订补充协议，补充协议内容与本合同不一致的，以本合同为准。本合同和补充协议中未规定的事项，遵照中华人民共和国有关法律、法规和政策执行。</w:t>
      </w:r>
    </w:p>
    <w:p w14:paraId="1BC74257">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4.本合同经双方负责人或授权代表签字、盖章后生效。甲、乙双方自觉接受县国有资产管理办公室监督管理。</w:t>
      </w:r>
    </w:p>
    <w:p w14:paraId="58A797C7">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color w:val="000080"/>
          <w:kern w:val="0"/>
          <w:sz w:val="30"/>
          <w:szCs w:val="30"/>
        </w:rPr>
        <w:t>5.</w:t>
      </w:r>
      <w:r>
        <w:rPr>
          <w:rFonts w:hint="eastAsia" w:ascii="仿宋_GB2312" w:hAnsi="宋体" w:eastAsia="仿宋_GB2312" w:cs="宋体"/>
          <w:kern w:val="0"/>
          <w:sz w:val="30"/>
          <w:szCs w:val="30"/>
        </w:rPr>
        <w:t>本合同一式叁份，甲方贰份，乙方一份，均具有合同法律效力。</w:t>
      </w:r>
    </w:p>
    <w:p w14:paraId="2A9306AF">
      <w:pPr>
        <w:widowControl/>
        <w:spacing w:line="480" w:lineRule="exact"/>
        <w:jc w:val="left"/>
        <w:rPr>
          <w:rFonts w:hint="eastAsia" w:ascii="Verdana" w:hAnsi="Verdana" w:cs="宋体"/>
          <w:kern w:val="0"/>
          <w:sz w:val="30"/>
          <w:szCs w:val="30"/>
        </w:rPr>
      </w:pPr>
      <w:r>
        <w:rPr>
          <w:rFonts w:ascii="Verdana" w:hAnsi="Verdana" w:cs="宋体"/>
          <w:kern w:val="0"/>
          <w:sz w:val="30"/>
          <w:szCs w:val="30"/>
        </w:rPr>
        <w:t> </w:t>
      </w:r>
    </w:p>
    <w:p w14:paraId="1BB81B1F">
      <w:pPr>
        <w:widowControl/>
        <w:spacing w:line="480" w:lineRule="exact"/>
        <w:jc w:val="left"/>
        <w:rPr>
          <w:rFonts w:hint="eastAsia" w:ascii="Verdana" w:hAnsi="Verdana" w:cs="宋体"/>
          <w:kern w:val="0"/>
          <w:sz w:val="30"/>
          <w:szCs w:val="30"/>
        </w:rPr>
      </w:pPr>
    </w:p>
    <w:p w14:paraId="61F0B37A">
      <w:pPr>
        <w:widowControl/>
        <w:spacing w:line="480" w:lineRule="exact"/>
        <w:jc w:val="left"/>
        <w:rPr>
          <w:rFonts w:hint="eastAsia" w:ascii="Verdana" w:hAnsi="Verdana" w:cs="宋体"/>
          <w:kern w:val="0"/>
          <w:sz w:val="30"/>
          <w:szCs w:val="30"/>
        </w:rPr>
      </w:pPr>
    </w:p>
    <w:p w14:paraId="26484B54">
      <w:pPr>
        <w:widowControl/>
        <w:spacing w:line="480" w:lineRule="exact"/>
        <w:jc w:val="left"/>
        <w:rPr>
          <w:rFonts w:ascii="宋体" w:hAnsi="宋体" w:cs="宋体"/>
          <w:kern w:val="0"/>
          <w:sz w:val="30"/>
          <w:szCs w:val="30"/>
        </w:rPr>
      </w:pPr>
      <w:r>
        <w:rPr>
          <w:rFonts w:ascii="Verdana" w:hAnsi="Verdana" w:cs="宋体"/>
          <w:kern w:val="0"/>
          <w:sz w:val="30"/>
          <w:szCs w:val="30"/>
        </w:rPr>
        <w:t>  </w:t>
      </w:r>
      <w:r>
        <w:rPr>
          <w:rFonts w:hint="eastAsia" w:ascii="仿宋_GB2312" w:hAnsi="宋体" w:eastAsia="仿宋_GB2312" w:cs="宋体"/>
          <w:kern w:val="0"/>
          <w:sz w:val="30"/>
          <w:szCs w:val="30"/>
        </w:rPr>
        <w:t>出租方（章）：                   承租方（章）：</w:t>
      </w:r>
    </w:p>
    <w:p w14:paraId="083BA479">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法定代表人：                     法定代表人：</w:t>
      </w:r>
    </w:p>
    <w:p w14:paraId="54229DA0">
      <w:pPr>
        <w:widowControl/>
        <w:spacing w:line="480" w:lineRule="exact"/>
        <w:ind w:firstLine="600" w:firstLineChars="200"/>
        <w:jc w:val="left"/>
        <w:rPr>
          <w:rFonts w:ascii="宋体" w:hAnsi="宋体" w:cs="宋体"/>
          <w:kern w:val="0"/>
          <w:sz w:val="30"/>
          <w:szCs w:val="30"/>
        </w:rPr>
      </w:pPr>
      <w:r>
        <w:rPr>
          <w:rFonts w:hint="eastAsia" w:ascii="仿宋_GB2312" w:hAnsi="宋体" w:eastAsia="仿宋_GB2312" w:cs="宋体"/>
          <w:kern w:val="0"/>
          <w:sz w:val="30"/>
          <w:szCs w:val="30"/>
        </w:rPr>
        <w:t>委托代理人：                     委托代理人：</w:t>
      </w:r>
    </w:p>
    <w:p w14:paraId="41A7F532">
      <w:pPr>
        <w:widowControl/>
        <w:spacing w:line="480" w:lineRule="exact"/>
        <w:ind w:firstLine="600" w:firstLineChars="200"/>
        <w:jc w:val="left"/>
        <w:rPr>
          <w:rFonts w:hint="eastAsia" w:ascii="仿宋_GB2312" w:hAnsi="宋体" w:eastAsia="仿宋_GB2312" w:cs="宋体"/>
          <w:kern w:val="0"/>
          <w:sz w:val="30"/>
          <w:szCs w:val="30"/>
        </w:rPr>
      </w:pPr>
      <w:r>
        <w:rPr>
          <w:rFonts w:hint="eastAsia" w:ascii="仿宋_GB2312" w:hAnsi="宋体" w:eastAsia="仿宋_GB2312" w:cs="宋体"/>
          <w:kern w:val="0"/>
          <w:sz w:val="30"/>
          <w:szCs w:val="30"/>
        </w:rPr>
        <w:t>联系电话  ：                     联系电话  ：</w:t>
      </w:r>
    </w:p>
    <w:p w14:paraId="641BD027">
      <w:pPr>
        <w:widowControl/>
        <w:spacing w:line="480" w:lineRule="exact"/>
        <w:ind w:firstLine="600" w:firstLineChars="200"/>
        <w:jc w:val="left"/>
        <w:rPr>
          <w:rFonts w:ascii="宋体" w:hAnsi="宋体" w:cs="宋体"/>
          <w:kern w:val="0"/>
          <w:sz w:val="30"/>
          <w:szCs w:val="30"/>
        </w:rPr>
      </w:pPr>
    </w:p>
    <w:p w14:paraId="1FE886A6">
      <w:pPr>
        <w:spacing w:line="480" w:lineRule="exact"/>
        <w:ind w:firstLine="600" w:firstLineChars="200"/>
        <w:rPr>
          <w:rFonts w:hint="eastAsia" w:ascii="仿宋_GB2312" w:hAnsi="宋体" w:eastAsia="仿宋_GB2312" w:cs="宋体"/>
          <w:kern w:val="0"/>
          <w:sz w:val="30"/>
          <w:szCs w:val="30"/>
          <w:lang w:val="en-US" w:eastAsia="zh-CN"/>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仿宋_GB2312" w:hAnsi="宋体" w:eastAsia="仿宋_GB2312" w:cs="宋体"/>
          <w:kern w:val="0"/>
          <w:sz w:val="30"/>
          <w:szCs w:val="30"/>
        </w:rPr>
        <w:t xml:space="preserve">年  月   日                     年   月   </w:t>
      </w:r>
    </w:p>
    <w:p w14:paraId="44576B6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B271A">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14:paraId="46A7494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1A448">
    <w:pPr>
      <w:pStyle w:val="2"/>
      <w:framePr w:wrap="around" w:vAnchor="text" w:hAnchor="margin" w:xAlign="center" w:y="1"/>
      <w:rPr>
        <w:rStyle w:val="5"/>
      </w:rPr>
    </w:pPr>
    <w:r>
      <w:fldChar w:fldCharType="begin"/>
    </w:r>
    <w:r>
      <w:rPr>
        <w:rStyle w:val="5"/>
      </w:rPr>
      <w:instrText xml:space="preserve">PAGE  </w:instrText>
    </w:r>
    <w:r>
      <w:fldChar w:fldCharType="end"/>
    </w:r>
  </w:p>
  <w:p w14:paraId="0E3BE63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kN2E1MzQ5YjQ0MmEyMTI2YTIwOGI1NzcyMzk4ZTEifQ=="/>
  </w:docVars>
  <w:rsids>
    <w:rsidRoot w:val="4C771AEB"/>
    <w:rsid w:val="025B14EB"/>
    <w:rsid w:val="2E2810FD"/>
    <w:rsid w:val="4C771AEB"/>
    <w:rsid w:val="67134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3243</Words>
  <Characters>3324</Characters>
  <Lines>0</Lines>
  <Paragraphs>0</Paragraphs>
  <TotalTime>3</TotalTime>
  <ScaleCrop>false</ScaleCrop>
  <LinksUpToDate>false</LinksUpToDate>
  <CharactersWithSpaces>3751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2023-10-10T10:52:00Z</dcterms:created>
  <dc:creator>e</dc:creator>
  <cp:lastModifiedBy>e</cp:lastModifiedBy>
  <dcterms:modified xsi:type="dcterms:W3CDTF">2025-09-19T09:12:18Z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40DB8782169E4A37A2BC855ABF61D036_11</vt:lpwstr>
  </property>
  <property fmtid="{D5CDD505-2E9C-101B-9397-08002B2CF9AE}" pid="4" name="KSOTemplateDocerSaveRecord">
    <vt:lpwstr>eyJoZGlkIjoiNzlkN2E1MzQ5YjQ0MmEyMTI2YTIwOGI1NzcyMzk4ZTEifQ==</vt:lpwstr>
  </property>
</Properties>
</file>